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0E196DAA" w:rsidR="008145D7" w:rsidRDefault="008145D7" w:rsidP="00E77D54">
      <w:pPr>
        <w:jc w:val="both"/>
        <w:rPr>
          <w:szCs w:val="22"/>
        </w:rPr>
      </w:pPr>
      <w:bookmarkStart w:id="0" w:name="_GoBack"/>
      <w:bookmarkEnd w:id="0"/>
      <w:r>
        <w:rPr>
          <w:szCs w:val="22"/>
        </w:rPr>
        <w:t xml:space="preserve">Příloha č. </w:t>
      </w:r>
      <w:r w:rsidR="00E2260B">
        <w:rPr>
          <w:szCs w:val="22"/>
        </w:rPr>
        <w:t xml:space="preserve">5 </w:t>
      </w:r>
      <w:r w:rsidR="00910A74" w:rsidRPr="00E2260B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1B1514CE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podává </w:t>
      </w:r>
      <w:r w:rsidR="005C48ED" w:rsidRPr="00E2260B">
        <w:rPr>
          <w:rFonts w:eastAsia="Times New Roman" w:cs="Times New Roman"/>
          <w:lang w:eastAsia="cs-CZ"/>
        </w:rPr>
        <w:t>žádost o účast v</w:t>
      </w:r>
      <w:r w:rsidR="00E77D54" w:rsidRPr="00E2260B">
        <w:rPr>
          <w:rFonts w:eastAsia="Times New Roman" w:cs="Times New Roman"/>
          <w:lang w:eastAsia="cs-CZ"/>
        </w:rPr>
        <w:t xml:space="preserve"> řízení na </w:t>
      </w:r>
      <w:r w:rsidR="005000E1" w:rsidRPr="00E2260B">
        <w:rPr>
          <w:rFonts w:eastAsia="Times New Roman" w:cs="Times New Roman"/>
          <w:lang w:eastAsia="cs-CZ"/>
        </w:rPr>
        <w:t>zadání nadlimitní</w:t>
      </w:r>
      <w:r w:rsidR="008145D7" w:rsidRPr="00E2260B">
        <w:rPr>
          <w:rFonts w:eastAsia="Times New Roman" w:cs="Times New Roman"/>
          <w:lang w:eastAsia="cs-CZ"/>
        </w:rPr>
        <w:t xml:space="preserve"> </w:t>
      </w:r>
      <w:r w:rsidR="001F103E" w:rsidRPr="00E2260B">
        <w:rPr>
          <w:rFonts w:eastAsia="Times New Roman" w:cs="Times New Roman"/>
          <w:lang w:eastAsia="cs-CZ"/>
        </w:rPr>
        <w:t>sektorové veřejné zakázky</w:t>
      </w:r>
      <w:r w:rsidR="005C48ED" w:rsidRPr="00E2260B">
        <w:rPr>
          <w:rFonts w:eastAsia="Times New Roman" w:cs="Times New Roman"/>
          <w:lang w:eastAsia="cs-CZ"/>
        </w:rPr>
        <w:t xml:space="preserve"> </w:t>
      </w:r>
      <w:r w:rsidR="008145D7" w:rsidRPr="00E2260B">
        <w:rPr>
          <w:rFonts w:eastAsia="Times New Roman" w:cs="Times New Roman"/>
          <w:lang w:eastAsia="cs-CZ"/>
        </w:rPr>
        <w:t>s</w:t>
      </w:r>
      <w:r w:rsidR="00332B68" w:rsidRPr="00E2260B">
        <w:rPr>
          <w:rFonts w:eastAsia="Times New Roman" w:cs="Times New Roman"/>
          <w:lang w:eastAsia="cs-CZ"/>
        </w:rPr>
        <w:t> </w:t>
      </w:r>
      <w:r w:rsidR="008145D7" w:rsidRPr="00E2260B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E2260B">
        <w:rPr>
          <w:rFonts w:eastAsia="Times New Roman" w:cs="Times New Roman"/>
          <w:b/>
          <w:lang w:eastAsia="cs-CZ"/>
        </w:rPr>
        <w:t>„</w:t>
      </w:r>
      <w:bookmarkEnd w:id="1"/>
      <w:r w:rsidR="00E2260B" w:rsidRPr="00E2260B">
        <w:rPr>
          <w:rFonts w:eastAsia="Times New Roman" w:cs="Times New Roman"/>
          <w:b/>
          <w:lang w:eastAsia="cs-CZ"/>
        </w:rPr>
        <w:t>Kolejové přepravníky pro dvoucestná rypadla 2023</w:t>
      </w:r>
      <w:r w:rsidR="008145D7" w:rsidRPr="00E2260B">
        <w:rPr>
          <w:rFonts w:eastAsia="Times New Roman" w:cs="Times New Roman"/>
          <w:b/>
          <w:lang w:eastAsia="cs-CZ"/>
        </w:rPr>
        <w:t>“</w:t>
      </w:r>
      <w:r w:rsidR="008145D7" w:rsidRPr="00E2260B">
        <w:rPr>
          <w:rFonts w:eastAsia="Times New Roman" w:cs="Times New Roman"/>
          <w:lang w:eastAsia="cs-CZ"/>
        </w:rPr>
        <w:t xml:space="preserve">, </w:t>
      </w:r>
      <w:r w:rsidR="008145D7" w:rsidRPr="00C36984">
        <w:rPr>
          <w:rFonts w:eastAsia="Times New Roman" w:cs="Times New Roman"/>
          <w:lang w:eastAsia="cs-CZ"/>
        </w:rPr>
        <w:t xml:space="preserve">č.j. </w:t>
      </w:r>
      <w:r w:rsidR="00C36984">
        <w:rPr>
          <w:rFonts w:eastAsia="Times New Roman" w:cs="Times New Roman"/>
          <w:lang w:eastAsia="cs-CZ"/>
        </w:rPr>
        <w:t>43591/2023-SŽ-GŘ-O8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4C5B6F6" w:rsidR="005C48ED" w:rsidRDefault="00525B63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  <w:b/>
        </w:rPr>
        <w:t>není</w:t>
      </w:r>
      <w:r w:rsidRPr="007F769F">
        <w:rPr>
          <w:rFonts w:eastAsia="Calibri" w:cs="Times New Roman"/>
        </w:rPr>
        <w:t xml:space="preserve"> obchodní společností, ve které veřejný funkcionář uvedený v</w:t>
      </w:r>
      <w:r w:rsidR="00332B68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 xml:space="preserve">ust. § 2 odst. 1 písm. c) zákona č. 159/2006 Sb., o střetu zájmů, ve znění pozdějších předpisů (dále </w:t>
      </w:r>
      <w:r w:rsidRPr="00E77D54">
        <w:rPr>
          <w:rFonts w:eastAsia="Calibri" w:cs="Times New Roman"/>
        </w:rPr>
        <w:t>jen</w:t>
      </w:r>
      <w:r w:rsidRPr="00E77D54">
        <w:rPr>
          <w:rFonts w:eastAsia="Calibri" w:cs="Times New Roman"/>
          <w:b/>
          <w:i/>
        </w:rPr>
        <w:t xml:space="preserve"> „</w:t>
      </w:r>
      <w:r w:rsidR="00E77D54">
        <w:rPr>
          <w:rFonts w:eastAsia="Calibri" w:cs="Times New Roman"/>
          <w:b/>
          <w:i/>
        </w:rPr>
        <w:t>Z</w:t>
      </w:r>
      <w:r w:rsidRPr="00E77D54">
        <w:rPr>
          <w:rFonts w:eastAsia="Calibri" w:cs="Times New Roman"/>
          <w:b/>
          <w:i/>
        </w:rPr>
        <w:t>ákon o střetu zájmů“</w:t>
      </w:r>
      <w:r w:rsidRPr="007F769F">
        <w:rPr>
          <w:rFonts w:eastAsia="Calibri" w:cs="Times New Roman"/>
        </w:rPr>
        <w:t>) nebo jím ovládaná osoba vlastní podíl představující alespoň 25 % účasti společníka v</w:t>
      </w:r>
      <w:r w:rsidR="00332B68" w:rsidRPr="007F769F">
        <w:rPr>
          <w:rFonts w:eastAsia="Calibri" w:cs="Times New Roman"/>
        </w:rPr>
        <w:t> </w:t>
      </w:r>
      <w:r w:rsidRPr="007F769F">
        <w:rPr>
          <w:rFonts w:eastAsia="Calibri" w:cs="Times New Roman"/>
        </w:rPr>
        <w:t>obchodní společnosti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a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1275A26B" w:rsidR="00525B63" w:rsidRPr="007F769F" w:rsidRDefault="007F769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žádní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poddodavatel</w:t>
      </w:r>
      <w:r w:rsidRPr="007F769F">
        <w:rPr>
          <w:rFonts w:eastAsia="Calibri" w:cs="Times New Roman"/>
        </w:rPr>
        <w:t>é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</w:rPr>
        <w:t>jimiž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prokazuje kvalifikaci</w:t>
      </w:r>
      <w:r w:rsidR="00E77D54">
        <w:rPr>
          <w:rFonts w:eastAsia="Calibri" w:cs="Times New Roman"/>
        </w:rPr>
        <w:t xml:space="preserve"> v Zadávacím řízení</w:t>
      </w:r>
      <w:r w:rsidR="00525B63" w:rsidRPr="007F769F">
        <w:rPr>
          <w:rFonts w:eastAsia="Calibri" w:cs="Times New Roman"/>
        </w:rPr>
        <w:t xml:space="preserve">, </w:t>
      </w:r>
      <w:r w:rsidRPr="007F769F">
        <w:rPr>
          <w:rFonts w:eastAsia="Calibri" w:cs="Times New Roman"/>
          <w:b/>
        </w:rPr>
        <w:t>nejsou</w:t>
      </w:r>
      <w:r w:rsidR="00085C46" w:rsidRPr="007F769F">
        <w:rPr>
          <w:rFonts w:eastAsia="Calibri" w:cs="Times New Roman"/>
        </w:rPr>
        <w:t xml:space="preserve"> </w:t>
      </w:r>
      <w:r w:rsidR="00525B63" w:rsidRPr="007F769F">
        <w:rPr>
          <w:rFonts w:eastAsia="Calibri" w:cs="Times New Roman"/>
        </w:rPr>
        <w:t>obchodní společností, ve které veřejný funkcionář uvedený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 xml:space="preserve">ust. § 2 odst. 1 písm. c) </w:t>
      </w:r>
      <w:r w:rsidR="00E77D54">
        <w:rPr>
          <w:rFonts w:eastAsia="Calibri" w:cs="Times New Roman"/>
        </w:rPr>
        <w:t>Z</w:t>
      </w:r>
      <w:r w:rsidR="00525B63" w:rsidRPr="007F769F">
        <w:rPr>
          <w:rFonts w:eastAsia="Calibri" w:cs="Times New Roman"/>
        </w:rPr>
        <w:t>ákona o střetu zájmů nebo jím ovládaná osoba vlastní podíl představující alespoň 25</w:t>
      </w:r>
      <w:r w:rsidR="009564A1" w:rsidRPr="007F769F">
        <w:rPr>
          <w:rFonts w:eastAsia="Times New Roman" w:cs="Times New Roman"/>
          <w:lang w:eastAsia="cs-CZ"/>
        </w:rPr>
        <w:t> </w:t>
      </w:r>
      <w:r w:rsidR="00525B63" w:rsidRPr="007F769F">
        <w:rPr>
          <w:rFonts w:eastAsia="Calibri" w:cs="Times New Roman"/>
        </w:rPr>
        <w:t>% účasti společníka v</w:t>
      </w:r>
      <w:r w:rsidR="00332B68" w:rsidRPr="007F769F">
        <w:rPr>
          <w:rFonts w:eastAsia="Calibri" w:cs="Times New Roman"/>
        </w:rPr>
        <w:t> </w:t>
      </w:r>
      <w:r w:rsidR="00525B63" w:rsidRPr="007F769F">
        <w:rPr>
          <w:rFonts w:eastAsia="Calibri" w:cs="Times New Roman"/>
        </w:rPr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238DF46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19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A9FA26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919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9199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199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36984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2260B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7852E5-7394-4002-A38C-408426595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213</Words>
  <Characters>1260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Smeták Stanislav</cp:lastModifiedBy>
  <cp:revision>4</cp:revision>
  <cp:lastPrinted>2023-06-26T10:12:00Z</cp:lastPrinted>
  <dcterms:created xsi:type="dcterms:W3CDTF">2023-05-29T11:04:00Z</dcterms:created>
  <dcterms:modified xsi:type="dcterms:W3CDTF">2023-06-26T10:12:00Z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